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96E" w:rsidRDefault="00AE696E" w:rsidP="00CC4469">
      <w:pPr>
        <w:rPr>
          <w:sz w:val="24"/>
          <w:szCs w:val="24"/>
        </w:rPr>
      </w:pPr>
    </w:p>
    <w:p w:rsidR="00E37C0F" w:rsidRDefault="00215EF2" w:rsidP="0071596F">
      <w:pPr>
        <w:autoSpaceDE w:val="0"/>
        <w:autoSpaceDN w:val="0"/>
        <w:adjustRightInd w:val="0"/>
        <w:rPr>
          <w:rFonts w:ascii="Calibri" w:hAnsi="Calibri" w:cs="Calibri"/>
          <w:b/>
          <w:color w:val="000000"/>
          <w:sz w:val="36"/>
          <w:szCs w:val="36"/>
        </w:rPr>
      </w:pPr>
      <w:r>
        <w:rPr>
          <w:rFonts w:ascii="Calibri" w:hAnsi="Calibri" w:cs="Calibri"/>
          <w:b/>
          <w:color w:val="000000"/>
          <w:sz w:val="36"/>
          <w:szCs w:val="36"/>
        </w:rPr>
        <w:t xml:space="preserve">                   </w:t>
      </w:r>
    </w:p>
    <w:p w:rsidR="007A73FD" w:rsidRDefault="005E299B" w:rsidP="005E299B">
      <w:pPr>
        <w:autoSpaceDE w:val="0"/>
        <w:autoSpaceDN w:val="0"/>
        <w:adjustRightInd w:val="0"/>
        <w:jc w:val="center"/>
        <w:rPr>
          <w:rFonts w:ascii="Calibri" w:hAnsi="Calibri" w:cs="Calibri"/>
          <w:color w:val="000000"/>
          <w:sz w:val="40"/>
          <w:szCs w:val="40"/>
        </w:rPr>
      </w:pPr>
      <w:r>
        <w:rPr>
          <w:rFonts w:ascii="Calibri" w:hAnsi="Calibri" w:cs="Calibri"/>
          <w:color w:val="000000"/>
          <w:sz w:val="40"/>
          <w:szCs w:val="40"/>
        </w:rPr>
        <w:t>CRITERIO DE MEDIÇÕES</w:t>
      </w:r>
    </w:p>
    <w:p w:rsidR="005E299B" w:rsidRDefault="005E299B" w:rsidP="005E299B">
      <w:pPr>
        <w:autoSpaceDE w:val="0"/>
        <w:autoSpaceDN w:val="0"/>
        <w:adjustRightInd w:val="0"/>
        <w:jc w:val="center"/>
        <w:rPr>
          <w:rFonts w:ascii="Calibri" w:hAnsi="Calibri" w:cs="Calibri"/>
          <w:color w:val="000000"/>
          <w:sz w:val="40"/>
          <w:szCs w:val="40"/>
        </w:rPr>
      </w:pPr>
    </w:p>
    <w:p w:rsidR="005E299B" w:rsidRDefault="00E806A5" w:rsidP="005E299B">
      <w:pPr>
        <w:autoSpaceDE w:val="0"/>
        <w:autoSpaceDN w:val="0"/>
        <w:adjustRightInd w:val="0"/>
        <w:ind w:firstLine="708"/>
        <w:jc w:val="both"/>
        <w:rPr>
          <w:rFonts w:ascii="Calibri" w:hAnsi="Calibri" w:cs="Calibri"/>
          <w:color w:val="000000"/>
          <w:sz w:val="40"/>
          <w:szCs w:val="40"/>
        </w:rPr>
      </w:pPr>
      <w:proofErr w:type="spellStart"/>
      <w:r>
        <w:rPr>
          <w:rFonts w:ascii="Calibri" w:hAnsi="Calibri" w:cs="Calibri"/>
          <w:color w:val="000000"/>
          <w:sz w:val="40"/>
          <w:szCs w:val="40"/>
        </w:rPr>
        <w:t>Lund</w:t>
      </w:r>
      <w:proofErr w:type="spellEnd"/>
      <w:r>
        <w:rPr>
          <w:rFonts w:ascii="Calibri" w:hAnsi="Calibri" w:cs="Calibri"/>
          <w:color w:val="000000"/>
          <w:sz w:val="40"/>
          <w:szCs w:val="40"/>
        </w:rPr>
        <w:t xml:space="preserve"> Jose Faleiros de</w:t>
      </w:r>
      <w:proofErr w:type="gramStart"/>
      <w:r>
        <w:rPr>
          <w:rFonts w:ascii="Calibri" w:hAnsi="Calibri" w:cs="Calibri"/>
          <w:color w:val="000000"/>
          <w:sz w:val="40"/>
          <w:szCs w:val="40"/>
        </w:rPr>
        <w:t xml:space="preserve">  </w:t>
      </w:r>
      <w:proofErr w:type="gramEnd"/>
      <w:r>
        <w:rPr>
          <w:rFonts w:ascii="Calibri" w:hAnsi="Calibri" w:cs="Calibri"/>
          <w:color w:val="000000"/>
          <w:sz w:val="40"/>
          <w:szCs w:val="40"/>
        </w:rPr>
        <w:t>M</w:t>
      </w:r>
      <w:r w:rsidR="005E299B">
        <w:rPr>
          <w:rFonts w:ascii="Calibri" w:hAnsi="Calibri" w:cs="Calibri"/>
          <w:color w:val="000000"/>
          <w:sz w:val="40"/>
          <w:szCs w:val="40"/>
        </w:rPr>
        <w:t>elo , Arquiteto e Urbanista inscrito no CAU sob n. A19.126-4 , gestor Técnico  do convenio com DADETUR – 2017, obra de Iluminação Ornamental e Paisagismo, venho informar que o critério de m</w:t>
      </w:r>
      <w:r>
        <w:rPr>
          <w:rFonts w:ascii="Calibri" w:hAnsi="Calibri" w:cs="Calibri"/>
          <w:color w:val="000000"/>
          <w:sz w:val="40"/>
          <w:szCs w:val="40"/>
        </w:rPr>
        <w:t xml:space="preserve">edições , será de acordo com </w:t>
      </w:r>
      <w:r w:rsidR="005E299B">
        <w:rPr>
          <w:rFonts w:ascii="Calibri" w:hAnsi="Calibri" w:cs="Calibri"/>
          <w:color w:val="000000"/>
          <w:sz w:val="40"/>
          <w:szCs w:val="40"/>
        </w:rPr>
        <w:t xml:space="preserve"> normas da CPOS </w:t>
      </w:r>
      <w:r>
        <w:rPr>
          <w:rFonts w:ascii="Calibri" w:hAnsi="Calibri" w:cs="Calibri"/>
          <w:color w:val="000000"/>
          <w:sz w:val="40"/>
          <w:szCs w:val="40"/>
        </w:rPr>
        <w:t xml:space="preserve">Boletim 170 </w:t>
      </w:r>
      <w:r w:rsidR="005E299B">
        <w:rPr>
          <w:rFonts w:ascii="Calibri" w:hAnsi="Calibri" w:cs="Calibri"/>
          <w:color w:val="000000"/>
          <w:sz w:val="40"/>
          <w:szCs w:val="40"/>
        </w:rPr>
        <w:t xml:space="preserve">-  </w:t>
      </w:r>
      <w:r>
        <w:rPr>
          <w:rFonts w:ascii="Calibri" w:hAnsi="Calibri" w:cs="Calibri"/>
          <w:color w:val="000000"/>
          <w:sz w:val="40"/>
          <w:szCs w:val="40"/>
        </w:rPr>
        <w:t xml:space="preserve"> e </w:t>
      </w:r>
      <w:r w:rsidR="005E299B">
        <w:rPr>
          <w:rFonts w:ascii="Calibri" w:hAnsi="Calibri" w:cs="Calibri"/>
          <w:color w:val="000000"/>
          <w:sz w:val="40"/>
          <w:szCs w:val="40"/>
        </w:rPr>
        <w:t xml:space="preserve">de acordo com especificações de execução e normas técnicas da ABNT. </w:t>
      </w:r>
    </w:p>
    <w:p w:rsidR="005E299B" w:rsidRPr="008300FA" w:rsidRDefault="005E299B" w:rsidP="0071596F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40"/>
          <w:szCs w:val="40"/>
        </w:rPr>
      </w:pPr>
    </w:p>
    <w:p w:rsidR="008300FA" w:rsidRDefault="007A73FD" w:rsidP="005E299B">
      <w:pPr>
        <w:autoSpaceDE w:val="0"/>
        <w:autoSpaceDN w:val="0"/>
        <w:adjustRightInd w:val="0"/>
        <w:ind w:firstLine="708"/>
        <w:jc w:val="both"/>
        <w:rPr>
          <w:rFonts w:ascii="Calibri" w:hAnsi="Calibri" w:cs="Calibri"/>
          <w:color w:val="000000"/>
          <w:sz w:val="40"/>
          <w:szCs w:val="40"/>
        </w:rPr>
      </w:pPr>
      <w:proofErr w:type="spellStart"/>
      <w:r>
        <w:rPr>
          <w:rFonts w:ascii="Calibri" w:hAnsi="Calibri" w:cs="Calibri"/>
          <w:color w:val="000000"/>
          <w:sz w:val="40"/>
          <w:szCs w:val="40"/>
        </w:rPr>
        <w:t>Rifaina</w:t>
      </w:r>
      <w:proofErr w:type="spellEnd"/>
      <w:proofErr w:type="gramStart"/>
      <w:r>
        <w:rPr>
          <w:rFonts w:ascii="Calibri" w:hAnsi="Calibri" w:cs="Calibri"/>
          <w:color w:val="000000"/>
          <w:sz w:val="40"/>
          <w:szCs w:val="40"/>
        </w:rPr>
        <w:t xml:space="preserve"> </w:t>
      </w:r>
      <w:r w:rsidR="00E806A5">
        <w:rPr>
          <w:rFonts w:ascii="Calibri" w:hAnsi="Calibri" w:cs="Calibri"/>
          <w:color w:val="000000"/>
          <w:sz w:val="40"/>
          <w:szCs w:val="40"/>
        </w:rPr>
        <w:t xml:space="preserve"> </w:t>
      </w:r>
      <w:proofErr w:type="gramEnd"/>
      <w:r w:rsidR="00E806A5">
        <w:rPr>
          <w:rFonts w:ascii="Calibri" w:hAnsi="Calibri" w:cs="Calibri"/>
          <w:color w:val="000000"/>
          <w:sz w:val="40"/>
          <w:szCs w:val="40"/>
        </w:rPr>
        <w:t xml:space="preserve">SP </w:t>
      </w:r>
      <w:r>
        <w:rPr>
          <w:rFonts w:ascii="Calibri" w:hAnsi="Calibri" w:cs="Calibri"/>
          <w:color w:val="000000"/>
          <w:sz w:val="40"/>
          <w:szCs w:val="40"/>
        </w:rPr>
        <w:t>14 de Agosto de 2017</w:t>
      </w:r>
    </w:p>
    <w:p w:rsidR="008300FA" w:rsidRDefault="008300FA" w:rsidP="0071596F">
      <w:pPr>
        <w:pBdr>
          <w:bottom w:val="single" w:sz="6" w:space="1" w:color="auto"/>
        </w:pBd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40"/>
          <w:szCs w:val="40"/>
        </w:rPr>
      </w:pPr>
    </w:p>
    <w:p w:rsidR="00215EF2" w:rsidRPr="008300FA" w:rsidRDefault="00215EF2" w:rsidP="0071596F">
      <w:pPr>
        <w:pBdr>
          <w:bottom w:val="single" w:sz="6" w:space="1" w:color="auto"/>
        </w:pBd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40"/>
          <w:szCs w:val="40"/>
        </w:rPr>
      </w:pPr>
    </w:p>
    <w:p w:rsidR="008300FA" w:rsidRPr="008300FA" w:rsidRDefault="008300FA" w:rsidP="0071596F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40"/>
          <w:szCs w:val="40"/>
        </w:rPr>
      </w:pPr>
      <w:proofErr w:type="spellStart"/>
      <w:r w:rsidRPr="008300FA">
        <w:rPr>
          <w:rFonts w:ascii="Calibri" w:hAnsi="Calibri" w:cs="Calibri"/>
          <w:color w:val="000000"/>
          <w:sz w:val="40"/>
          <w:szCs w:val="40"/>
        </w:rPr>
        <w:t>Lund</w:t>
      </w:r>
      <w:proofErr w:type="spellEnd"/>
      <w:r w:rsidRPr="008300FA">
        <w:rPr>
          <w:rFonts w:ascii="Calibri" w:hAnsi="Calibri" w:cs="Calibri"/>
          <w:color w:val="000000"/>
          <w:sz w:val="40"/>
          <w:szCs w:val="40"/>
        </w:rPr>
        <w:t xml:space="preserve"> Jose Faleiros de Melo</w:t>
      </w:r>
    </w:p>
    <w:p w:rsidR="008300FA" w:rsidRPr="008300FA" w:rsidRDefault="00E806A5" w:rsidP="0071596F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40"/>
          <w:szCs w:val="40"/>
        </w:rPr>
      </w:pPr>
      <w:proofErr w:type="spellStart"/>
      <w:r>
        <w:rPr>
          <w:rFonts w:ascii="Calibri" w:hAnsi="Calibri" w:cs="Calibri"/>
          <w:color w:val="000000"/>
          <w:sz w:val="40"/>
          <w:szCs w:val="40"/>
        </w:rPr>
        <w:t>Arqº</w:t>
      </w:r>
      <w:bookmarkStart w:id="0" w:name="_GoBack"/>
      <w:bookmarkEnd w:id="0"/>
      <w:proofErr w:type="spellEnd"/>
      <w:r w:rsidR="008300FA" w:rsidRPr="008300FA">
        <w:rPr>
          <w:rFonts w:ascii="Calibri" w:hAnsi="Calibri" w:cs="Calibri"/>
          <w:color w:val="000000"/>
          <w:sz w:val="40"/>
          <w:szCs w:val="40"/>
        </w:rPr>
        <w:t xml:space="preserve"> e </w:t>
      </w:r>
      <w:proofErr w:type="spellStart"/>
      <w:r w:rsidR="008300FA" w:rsidRPr="008300FA">
        <w:rPr>
          <w:rFonts w:ascii="Calibri" w:hAnsi="Calibri" w:cs="Calibri"/>
          <w:color w:val="000000"/>
          <w:sz w:val="40"/>
          <w:szCs w:val="40"/>
        </w:rPr>
        <w:t>Urbª</w:t>
      </w:r>
      <w:proofErr w:type="spellEnd"/>
      <w:r w:rsidR="008300FA" w:rsidRPr="008300FA">
        <w:rPr>
          <w:rFonts w:ascii="Calibri" w:hAnsi="Calibri" w:cs="Calibri"/>
          <w:color w:val="000000"/>
          <w:sz w:val="40"/>
          <w:szCs w:val="40"/>
        </w:rPr>
        <w:t xml:space="preserve"> – CAUSP – A 19.126-4</w:t>
      </w:r>
    </w:p>
    <w:p w:rsidR="005E299B" w:rsidRDefault="008300FA" w:rsidP="005E299B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40"/>
          <w:szCs w:val="40"/>
        </w:rPr>
      </w:pPr>
      <w:r w:rsidRPr="008300FA">
        <w:rPr>
          <w:rFonts w:ascii="Calibri" w:hAnsi="Calibri" w:cs="Calibri"/>
          <w:color w:val="000000"/>
          <w:sz w:val="40"/>
          <w:szCs w:val="40"/>
        </w:rPr>
        <w:t>Secretário de Obras</w:t>
      </w:r>
    </w:p>
    <w:p w:rsidR="00414948" w:rsidRPr="005E299B" w:rsidRDefault="007A73FD" w:rsidP="005E299B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40"/>
          <w:szCs w:val="40"/>
        </w:rPr>
      </w:pPr>
      <w:r>
        <w:rPr>
          <w:rFonts w:ascii="Calibri" w:hAnsi="Calibri" w:cs="Calibri"/>
          <w:color w:val="000000"/>
          <w:sz w:val="40"/>
          <w:szCs w:val="40"/>
        </w:rPr>
        <w:t xml:space="preserve"> </w:t>
      </w:r>
      <w:r w:rsidR="00414948">
        <w:rPr>
          <w:rFonts w:ascii="Arial" w:hAnsi="Arial" w:cs="Arial"/>
          <w:sz w:val="24"/>
          <w:szCs w:val="24"/>
        </w:rPr>
        <w:t xml:space="preserve">RRT. Nº 6090167 </w:t>
      </w:r>
      <w:r w:rsidR="005E299B">
        <w:rPr>
          <w:rFonts w:ascii="Arial" w:hAnsi="Arial" w:cs="Arial"/>
          <w:sz w:val="24"/>
          <w:szCs w:val="24"/>
        </w:rPr>
        <w:t>-</w:t>
      </w:r>
      <w:proofErr w:type="gramStart"/>
      <w:r w:rsidR="00414948">
        <w:rPr>
          <w:rFonts w:ascii="Arial" w:hAnsi="Arial" w:cs="Arial"/>
          <w:sz w:val="24"/>
          <w:szCs w:val="24"/>
        </w:rPr>
        <w:t xml:space="preserve">  </w:t>
      </w:r>
      <w:proofErr w:type="gramEnd"/>
      <w:r w:rsidR="00414948">
        <w:rPr>
          <w:rFonts w:ascii="Arial" w:hAnsi="Arial" w:cs="Arial"/>
          <w:sz w:val="24"/>
          <w:szCs w:val="24"/>
        </w:rPr>
        <w:t xml:space="preserve">RRT. Nº 6090215 </w:t>
      </w:r>
      <w:r w:rsidR="005E299B">
        <w:rPr>
          <w:rFonts w:ascii="Arial" w:hAnsi="Arial" w:cs="Arial"/>
          <w:sz w:val="24"/>
          <w:szCs w:val="24"/>
        </w:rPr>
        <w:t>-</w:t>
      </w:r>
      <w:proofErr w:type="gramStart"/>
      <w:r w:rsidR="00414948">
        <w:rPr>
          <w:rFonts w:ascii="Arial" w:hAnsi="Arial" w:cs="Arial"/>
          <w:sz w:val="24"/>
          <w:szCs w:val="24"/>
        </w:rPr>
        <w:t xml:space="preserve">   </w:t>
      </w:r>
      <w:proofErr w:type="gramEnd"/>
      <w:r w:rsidR="00414948">
        <w:rPr>
          <w:rFonts w:ascii="Arial" w:hAnsi="Arial" w:cs="Arial"/>
          <w:sz w:val="24"/>
          <w:szCs w:val="24"/>
        </w:rPr>
        <w:t>RRT. Nº 6090077</w:t>
      </w:r>
      <w:proofErr w:type="gramStart"/>
      <w:r w:rsidR="00414948">
        <w:rPr>
          <w:rFonts w:ascii="Arial" w:hAnsi="Arial" w:cs="Arial"/>
          <w:sz w:val="24"/>
          <w:szCs w:val="24"/>
        </w:rPr>
        <w:t xml:space="preserve">  </w:t>
      </w:r>
      <w:proofErr w:type="gramEnd"/>
      <w:r w:rsidR="005E299B">
        <w:rPr>
          <w:rFonts w:ascii="Arial" w:hAnsi="Arial" w:cs="Arial"/>
          <w:sz w:val="24"/>
          <w:szCs w:val="24"/>
        </w:rPr>
        <w:t>-</w:t>
      </w:r>
      <w:r w:rsidR="00414948">
        <w:rPr>
          <w:rFonts w:ascii="Arial" w:hAnsi="Arial" w:cs="Arial"/>
          <w:sz w:val="24"/>
          <w:szCs w:val="24"/>
        </w:rPr>
        <w:t xml:space="preserve">  RRT. Nº 6090027</w:t>
      </w:r>
    </w:p>
    <w:p w:rsidR="00DB5106" w:rsidRPr="00414948" w:rsidRDefault="005E299B" w:rsidP="00414948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414948">
        <w:rPr>
          <w:rFonts w:ascii="Arial" w:hAnsi="Arial" w:cs="Arial"/>
          <w:sz w:val="24"/>
          <w:szCs w:val="24"/>
        </w:rPr>
        <w:t>RRT. Nº 6089960</w:t>
      </w:r>
      <w:proofErr w:type="gramStart"/>
      <w:r>
        <w:rPr>
          <w:rFonts w:ascii="Arial" w:hAnsi="Arial" w:cs="Arial"/>
          <w:sz w:val="24"/>
          <w:szCs w:val="24"/>
        </w:rPr>
        <w:t xml:space="preserve">  </w:t>
      </w:r>
      <w:proofErr w:type="gramEnd"/>
      <w:r>
        <w:rPr>
          <w:rFonts w:ascii="Arial" w:hAnsi="Arial" w:cs="Arial"/>
          <w:sz w:val="24"/>
          <w:szCs w:val="24"/>
        </w:rPr>
        <w:t>-  ART nº 28027230172358561</w:t>
      </w:r>
    </w:p>
    <w:sectPr w:rsidR="00DB5106" w:rsidRPr="00414948">
      <w:headerReference w:type="default" r:id="rId8"/>
      <w:footerReference w:type="default" r:id="rId9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9BD" w:rsidRDefault="00F849BD">
      <w:r>
        <w:separator/>
      </w:r>
    </w:p>
  </w:endnote>
  <w:endnote w:type="continuationSeparator" w:id="0">
    <w:p w:rsidR="00F849BD" w:rsidRDefault="00F84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2CD" w:rsidRDefault="001A32CD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:rsidR="001A32CD" w:rsidRDefault="001A32CD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 xml:space="preserve">Rua Barão de </w:t>
    </w:r>
    <w:proofErr w:type="spell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 xml:space="preserve"> nº 251 – CEP 14.490-000 – CENTRO -  </w:t>
    </w:r>
    <w:proofErr w:type="spellStart"/>
    <w:proofErr w:type="gram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>-SP</w:t>
    </w:r>
    <w:proofErr w:type="gramEnd"/>
    <w:r>
      <w:rPr>
        <w:b/>
        <w:bCs/>
        <w:sz w:val="18"/>
      </w:rPr>
      <w:t xml:space="preserve"> –</w:t>
    </w:r>
    <w:r w:rsidR="00DD5E3E">
      <w:rPr>
        <w:b/>
        <w:bCs/>
        <w:sz w:val="18"/>
      </w:rPr>
      <w:t xml:space="preserve"> </w:t>
    </w:r>
    <w:proofErr w:type="spellStart"/>
    <w:r w:rsidR="00DD5E3E">
      <w:rPr>
        <w:b/>
        <w:bCs/>
        <w:sz w:val="18"/>
      </w:rPr>
      <w:t>Tels</w:t>
    </w:r>
    <w:proofErr w:type="spellEnd"/>
    <w:r w:rsidR="00DD5E3E">
      <w:rPr>
        <w:b/>
        <w:bCs/>
        <w:sz w:val="18"/>
      </w:rPr>
      <w:t xml:space="preserve"> (16) 3135 9500 – Fax 3135 9500</w:t>
    </w:r>
  </w:p>
  <w:p w:rsidR="001A32CD" w:rsidRDefault="00F849BD">
    <w:pPr>
      <w:pStyle w:val="Rodap"/>
      <w:jc w:val="center"/>
      <w:rPr>
        <w:b/>
        <w:bCs/>
        <w:sz w:val="22"/>
      </w:rPr>
    </w:pPr>
    <w:hyperlink r:id="rId1" w:history="1">
      <w:r w:rsidR="001A32CD">
        <w:rPr>
          <w:rStyle w:val="Hyperlink"/>
          <w:b/>
          <w:bCs/>
          <w:sz w:val="22"/>
        </w:rPr>
        <w:t>www.rifaina.sp.gov.br</w:t>
      </w:r>
    </w:hyperlink>
    <w:proofErr w:type="gramStart"/>
    <w:r w:rsidR="001A32CD">
      <w:rPr>
        <w:b/>
        <w:bCs/>
        <w:sz w:val="22"/>
      </w:rPr>
      <w:t xml:space="preserve">    </w:t>
    </w:r>
  </w:p>
  <w:proofErr w:type="gramEn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9BD" w:rsidRDefault="00F849BD">
      <w:r>
        <w:separator/>
      </w:r>
    </w:p>
  </w:footnote>
  <w:footnote w:type="continuationSeparator" w:id="0">
    <w:p w:rsidR="00F849BD" w:rsidRDefault="00F849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2CD" w:rsidRDefault="0071596F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 wp14:anchorId="0A2AE739" wp14:editId="2AF53672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A32CD">
      <w:rPr>
        <w:b/>
        <w:bCs/>
        <w:sz w:val="36"/>
        <w:szCs w:val="36"/>
      </w:rPr>
      <w:t>PREFEITURA MUNICIPAL DE RIFAINA</w:t>
    </w:r>
  </w:p>
  <w:p w:rsidR="001A32CD" w:rsidRDefault="001A32CD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1A32CD" w:rsidRDefault="006F4150">
    <w:pPr>
      <w:pStyle w:val="Cabealho"/>
      <w:spacing w:line="360" w:lineRule="auto"/>
      <w:jc w:val="center"/>
    </w:pPr>
    <w:r>
      <w:rPr>
        <w:b/>
        <w:bCs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904875</wp:posOffset>
              </wp:positionH>
              <wp:positionV relativeFrom="paragraph">
                <wp:posOffset>209550</wp:posOffset>
              </wp:positionV>
              <wp:extent cx="4800600" cy="0"/>
              <wp:effectExtent l="28575" t="28575" r="28575" b="28575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006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25pt,16.5pt" to="449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" strokeweight="4.5pt">
              <v:stroke linestyle="thinThick"/>
            </v:line>
          </w:pict>
        </mc:Fallback>
      </mc:AlternateContent>
    </w:r>
    <w:r w:rsidR="001A32CD">
      <w:rPr>
        <w:b/>
        <w:bCs/>
      </w:rPr>
      <w:t xml:space="preserve">CNPJ 45.318.995/0001-71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2">
    <w:nsid w:val="0AFD3AF0"/>
    <w:multiLevelType w:val="hybridMultilevel"/>
    <w:tmpl w:val="FD5EA38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1051FA"/>
    <w:multiLevelType w:val="hybridMultilevel"/>
    <w:tmpl w:val="2432DCAA"/>
    <w:lvl w:ilvl="0" w:tplc="0416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9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2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3F667CD3"/>
    <w:multiLevelType w:val="hybridMultilevel"/>
    <w:tmpl w:val="D6B811D0"/>
    <w:lvl w:ilvl="0" w:tplc="0416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9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22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4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26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27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8">
    <w:nsid w:val="7E222727"/>
    <w:multiLevelType w:val="multilevel"/>
    <w:tmpl w:val="D73CB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25"/>
    <w:lvlOverride w:ilvl="0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0"/>
  </w:num>
  <w:num w:numId="6">
    <w:abstractNumId w:val="17"/>
  </w:num>
  <w:num w:numId="7">
    <w:abstractNumId w:val="16"/>
  </w:num>
  <w:num w:numId="8">
    <w:abstractNumId w:val="27"/>
  </w:num>
  <w:num w:numId="9">
    <w:abstractNumId w:val="23"/>
  </w:num>
  <w:num w:numId="10">
    <w:abstractNumId w:val="5"/>
  </w:num>
  <w:num w:numId="11">
    <w:abstractNumId w:val="19"/>
  </w:num>
  <w:num w:numId="12">
    <w:abstractNumId w:val="12"/>
  </w:num>
  <w:num w:numId="13">
    <w:abstractNumId w:val="24"/>
  </w:num>
  <w:num w:numId="14">
    <w:abstractNumId w:val="9"/>
  </w:num>
  <w:num w:numId="15">
    <w:abstractNumId w:val="18"/>
  </w:num>
  <w:num w:numId="16">
    <w:abstractNumId w:val="8"/>
  </w:num>
  <w:num w:numId="17">
    <w:abstractNumId w:val="1"/>
  </w:num>
  <w:num w:numId="18">
    <w:abstractNumId w:val="21"/>
  </w:num>
  <w:num w:numId="19">
    <w:abstractNumId w:val="26"/>
  </w:num>
  <w:num w:numId="20">
    <w:abstractNumId w:val="3"/>
  </w:num>
  <w:num w:numId="21">
    <w:abstractNumId w:val="14"/>
  </w:num>
  <w:num w:numId="22">
    <w:abstractNumId w:val="0"/>
  </w:num>
  <w:num w:numId="23">
    <w:abstractNumId w:val="4"/>
  </w:num>
  <w:num w:numId="24">
    <w:abstractNumId w:val="11"/>
  </w:num>
  <w:num w:numId="25">
    <w:abstractNumId w:val="22"/>
  </w:num>
  <w:num w:numId="26">
    <w:abstractNumId w:val="25"/>
  </w:num>
  <w:num w:numId="27">
    <w:abstractNumId w:val="28"/>
  </w:num>
  <w:num w:numId="28">
    <w:abstractNumId w:val="7"/>
  </w:num>
  <w:num w:numId="29">
    <w:abstractNumId w:val="15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CD4"/>
    <w:rsid w:val="0000759B"/>
    <w:rsid w:val="00031301"/>
    <w:rsid w:val="00031614"/>
    <w:rsid w:val="00156208"/>
    <w:rsid w:val="00171C3F"/>
    <w:rsid w:val="001A32CD"/>
    <w:rsid w:val="001B22A2"/>
    <w:rsid w:val="001C0384"/>
    <w:rsid w:val="001C27D8"/>
    <w:rsid w:val="001D1808"/>
    <w:rsid w:val="00215EF2"/>
    <w:rsid w:val="002213DB"/>
    <w:rsid w:val="00240196"/>
    <w:rsid w:val="002434EC"/>
    <w:rsid w:val="0025727E"/>
    <w:rsid w:val="002C7754"/>
    <w:rsid w:val="002F70D4"/>
    <w:rsid w:val="00301C43"/>
    <w:rsid w:val="003332D8"/>
    <w:rsid w:val="00354771"/>
    <w:rsid w:val="00375424"/>
    <w:rsid w:val="003762F2"/>
    <w:rsid w:val="003A5C8B"/>
    <w:rsid w:val="003B2B53"/>
    <w:rsid w:val="003C4584"/>
    <w:rsid w:val="00414948"/>
    <w:rsid w:val="004328D1"/>
    <w:rsid w:val="0043360C"/>
    <w:rsid w:val="00451AF3"/>
    <w:rsid w:val="00471D10"/>
    <w:rsid w:val="0047306F"/>
    <w:rsid w:val="0048541C"/>
    <w:rsid w:val="004E133D"/>
    <w:rsid w:val="0051333E"/>
    <w:rsid w:val="00537EE1"/>
    <w:rsid w:val="00546170"/>
    <w:rsid w:val="00554CD4"/>
    <w:rsid w:val="00566D05"/>
    <w:rsid w:val="00577FC9"/>
    <w:rsid w:val="00580767"/>
    <w:rsid w:val="005C359D"/>
    <w:rsid w:val="005C3A40"/>
    <w:rsid w:val="005E299B"/>
    <w:rsid w:val="005E4429"/>
    <w:rsid w:val="00654011"/>
    <w:rsid w:val="0067309A"/>
    <w:rsid w:val="006C27C1"/>
    <w:rsid w:val="006F4150"/>
    <w:rsid w:val="0071596F"/>
    <w:rsid w:val="0074640B"/>
    <w:rsid w:val="00762542"/>
    <w:rsid w:val="007A73FD"/>
    <w:rsid w:val="007D0A51"/>
    <w:rsid w:val="00803C92"/>
    <w:rsid w:val="008300FA"/>
    <w:rsid w:val="00857CE2"/>
    <w:rsid w:val="00862548"/>
    <w:rsid w:val="00893F9D"/>
    <w:rsid w:val="008E538A"/>
    <w:rsid w:val="0093101B"/>
    <w:rsid w:val="009D107F"/>
    <w:rsid w:val="009D46F0"/>
    <w:rsid w:val="009D4D45"/>
    <w:rsid w:val="00A04C79"/>
    <w:rsid w:val="00A17348"/>
    <w:rsid w:val="00A24DA1"/>
    <w:rsid w:val="00A9688C"/>
    <w:rsid w:val="00AA63A9"/>
    <w:rsid w:val="00AB477D"/>
    <w:rsid w:val="00AD6C63"/>
    <w:rsid w:val="00AE696E"/>
    <w:rsid w:val="00AF561E"/>
    <w:rsid w:val="00AF785D"/>
    <w:rsid w:val="00B0318A"/>
    <w:rsid w:val="00B07A84"/>
    <w:rsid w:val="00BF14A8"/>
    <w:rsid w:val="00C04DAD"/>
    <w:rsid w:val="00C15FC5"/>
    <w:rsid w:val="00C22F41"/>
    <w:rsid w:val="00C64C73"/>
    <w:rsid w:val="00C66748"/>
    <w:rsid w:val="00C97DF6"/>
    <w:rsid w:val="00CC4469"/>
    <w:rsid w:val="00D30BA9"/>
    <w:rsid w:val="00D57AD6"/>
    <w:rsid w:val="00D7574A"/>
    <w:rsid w:val="00DB5106"/>
    <w:rsid w:val="00DD5E3E"/>
    <w:rsid w:val="00DF2B11"/>
    <w:rsid w:val="00DF689E"/>
    <w:rsid w:val="00E054F0"/>
    <w:rsid w:val="00E14101"/>
    <w:rsid w:val="00E16F47"/>
    <w:rsid w:val="00E37C0F"/>
    <w:rsid w:val="00E806A5"/>
    <w:rsid w:val="00E95BC6"/>
    <w:rsid w:val="00EF4FEE"/>
    <w:rsid w:val="00F42354"/>
    <w:rsid w:val="00F759A0"/>
    <w:rsid w:val="00F8427A"/>
    <w:rsid w:val="00F843FB"/>
    <w:rsid w:val="00F848FE"/>
    <w:rsid w:val="00F849BD"/>
    <w:rsid w:val="00F935BA"/>
    <w:rsid w:val="00FA1AC6"/>
    <w:rsid w:val="00FC6892"/>
    <w:rsid w:val="00FE700B"/>
    <w:rsid w:val="00FF6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Pr>
      <w:color w:val="0000FF"/>
      <w:u w:val="single"/>
    </w:rPr>
  </w:style>
  <w:style w:type="paragraph" w:styleId="Recuodecorpodetexto">
    <w:name w:val="Body Text Indent"/>
    <w:basedOn w:val="Normal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pPr>
      <w:ind w:left="720" w:right="-1141"/>
    </w:pPr>
    <w:rPr>
      <w:sz w:val="28"/>
    </w:rPr>
  </w:style>
  <w:style w:type="paragraph" w:styleId="Corpodetexto2">
    <w:name w:val="Body Text 2"/>
    <w:basedOn w:val="Normal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301C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emEspaamento">
    <w:name w:val="No Spacing"/>
    <w:uiPriority w:val="1"/>
    <w:qFormat/>
    <w:rsid w:val="00301C43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Pr>
      <w:color w:val="0000FF"/>
      <w:u w:val="single"/>
    </w:rPr>
  </w:style>
  <w:style w:type="paragraph" w:styleId="Recuodecorpodetexto">
    <w:name w:val="Body Text Indent"/>
    <w:basedOn w:val="Normal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pPr>
      <w:ind w:left="720" w:right="-1141"/>
    </w:pPr>
    <w:rPr>
      <w:sz w:val="28"/>
    </w:rPr>
  </w:style>
  <w:style w:type="paragraph" w:styleId="Corpodetexto2">
    <w:name w:val="Body Text 2"/>
    <w:basedOn w:val="Normal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301C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emEspaamento">
    <w:name w:val="No Spacing"/>
    <w:uiPriority w:val="1"/>
    <w:qFormat/>
    <w:rsid w:val="00301C4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Residencia</Company>
  <LinksUpToDate>false</LinksUpToDate>
  <CharactersWithSpaces>625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Lund</cp:lastModifiedBy>
  <cp:revision>2</cp:revision>
  <cp:lastPrinted>2017-08-16T14:41:00Z</cp:lastPrinted>
  <dcterms:created xsi:type="dcterms:W3CDTF">2017-08-17T17:32:00Z</dcterms:created>
  <dcterms:modified xsi:type="dcterms:W3CDTF">2017-08-17T17:32:00Z</dcterms:modified>
</cp:coreProperties>
</file>